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F3" w:rsidRDefault="000A19F3" w:rsidP="000650B1">
      <w:pPr>
        <w:pStyle w:val="Titel"/>
        <w:jc w:val="center"/>
      </w:pPr>
      <w:r>
        <w:t>Programma Workshop</w:t>
      </w:r>
    </w:p>
    <w:p w:rsidR="000B5051" w:rsidRDefault="000A19F3" w:rsidP="000650B1">
      <w:pPr>
        <w:pStyle w:val="Kop1"/>
        <w:spacing w:before="0"/>
        <w:jc w:val="center"/>
      </w:pPr>
      <w:r>
        <w:t xml:space="preserve">project-, </w:t>
      </w:r>
      <w:r w:rsidR="00EE6DFA">
        <w:t xml:space="preserve">en </w:t>
      </w:r>
      <w:r>
        <w:t>werkgroepleden Palliatieve zorg</w:t>
      </w:r>
    </w:p>
    <w:p w:rsidR="000A19F3" w:rsidRPr="000650B1" w:rsidRDefault="000A19F3" w:rsidP="000650B1">
      <w:pPr>
        <w:pStyle w:val="Kop1"/>
        <w:spacing w:before="0"/>
        <w:jc w:val="center"/>
      </w:pPr>
      <w:r>
        <w:t>d.d. 5 september 2019</w:t>
      </w:r>
    </w:p>
    <w:p w:rsidR="000A19F3" w:rsidRPr="00114BD8" w:rsidRDefault="000A19F3" w:rsidP="000A19F3">
      <w:pPr>
        <w:rPr>
          <w:rFonts w:ascii="Arial" w:eastAsia="Times New Roman" w:hAnsi="Arial" w:cs="Arial"/>
          <w:b/>
          <w:bCs/>
          <w:sz w:val="24"/>
          <w:szCs w:val="24"/>
        </w:rPr>
      </w:pPr>
      <w:r w:rsidRPr="00114BD8">
        <w:rPr>
          <w:rFonts w:ascii="Arial" w:eastAsia="Times New Roman" w:hAnsi="Arial" w:cs="Arial"/>
          <w:b/>
          <w:bCs/>
          <w:sz w:val="24"/>
          <w:szCs w:val="24"/>
        </w:rPr>
        <w:t>Inleiding</w:t>
      </w:r>
    </w:p>
    <w:p w:rsidR="000A19F3" w:rsidRDefault="000A19F3" w:rsidP="000A19F3">
      <w:pPr>
        <w:rPr>
          <w:rFonts w:ascii="Arial" w:eastAsia="Times New Roman" w:hAnsi="Arial" w:cs="Arial"/>
          <w:bCs/>
          <w:sz w:val="24"/>
          <w:szCs w:val="24"/>
        </w:rPr>
      </w:pPr>
      <w:r w:rsidRPr="00E5783E">
        <w:rPr>
          <w:rFonts w:ascii="Arial" w:eastAsia="Times New Roman" w:hAnsi="Arial" w:cs="Arial"/>
          <w:bCs/>
          <w:sz w:val="24"/>
          <w:szCs w:val="24"/>
        </w:rPr>
        <w:t xml:space="preserve">V&amp;VN Palliatieve Zorg stimuleert professioneel leiderschap en dit wordt prominent genoemd in de missie van de afdeling. Professioneel leiderschap staat voor het samen met collega’s van eigen en andere disciplines </w:t>
      </w:r>
      <w:r w:rsidRPr="00E5783E">
        <w:rPr>
          <w:rFonts w:ascii="Arial" w:eastAsia="Times New Roman" w:hAnsi="Arial" w:cs="Arial"/>
          <w:color w:val="000000"/>
          <w:sz w:val="24"/>
          <w:szCs w:val="24"/>
        </w:rPr>
        <w:t>én</w:t>
      </w:r>
      <w:r w:rsidRPr="00E5783E">
        <w:rPr>
          <w:rFonts w:ascii="Arial" w:eastAsia="Times New Roman" w:hAnsi="Arial" w:cs="Arial"/>
          <w:bCs/>
          <w:sz w:val="24"/>
          <w:szCs w:val="24"/>
        </w:rPr>
        <w:t xml:space="preserve"> met patiënten en naasten werken aan waardevolle zorg, passend bij de situatie. Leiderschap hoort bij het dagelijks werk, waarbij de verzorgende, verpleegkundige of verpleegkundig specialist invloed uitoefent op zowel de zorg dichtbij de patiënt en naasten als de strategische richting van de zorgorganisatie waarin de professional werkt en daarbuiten (vrij naar de definitie van verpleegkundigleiderschap.nu). </w:t>
      </w:r>
    </w:p>
    <w:p w:rsidR="000A19F3" w:rsidRDefault="000A19F3" w:rsidP="000A19F3">
      <w:pPr>
        <w:rPr>
          <w:rFonts w:ascii="Arial" w:eastAsia="Times New Roman" w:hAnsi="Arial" w:cs="Arial"/>
          <w:bCs/>
          <w:sz w:val="24"/>
          <w:szCs w:val="24"/>
        </w:rPr>
      </w:pPr>
      <w:r>
        <w:rPr>
          <w:rFonts w:ascii="Arial" w:eastAsia="Times New Roman" w:hAnsi="Arial" w:cs="Arial"/>
          <w:bCs/>
          <w:sz w:val="24"/>
          <w:szCs w:val="24"/>
        </w:rPr>
        <w:t>Het is de missie van V&amp;VN Palliatieve Zorg om professioneel leiderschap van verzorgenden, verpleegkundigen en verpleegkundig specialisten die werkzaam zijn als specialisten en experts palliatieve zorg te stimuleren. Dit doen wij door op landelijk niveau deze beroepsgroep te vertegenwoordigen en te ondersteunen bij bewustwording, ontwikkeling, verspreiding en verbinding van kennis van palliatieve zorg aan en door generalistisch* en specialistisch werkende zorgprofessionals.</w:t>
      </w:r>
    </w:p>
    <w:p w:rsidR="000A19F3" w:rsidRDefault="000A19F3" w:rsidP="000A19F3">
      <w:pPr>
        <w:rPr>
          <w:rFonts w:ascii="Arial" w:eastAsia="Times New Roman" w:hAnsi="Arial" w:cs="Arial"/>
          <w:bCs/>
          <w:sz w:val="24"/>
          <w:szCs w:val="24"/>
        </w:rPr>
      </w:pPr>
      <w:r>
        <w:rPr>
          <w:rFonts w:ascii="Arial" w:eastAsia="Times New Roman" w:hAnsi="Arial" w:cs="Arial"/>
          <w:bCs/>
          <w:sz w:val="24"/>
          <w:szCs w:val="24"/>
        </w:rPr>
        <w:t>Met de opstart bijeenkomst wordt een start gemaakt met het werken in 2 projectgroepen en 2 werkgroepen om de speerpunten van de afdeling verder uit te gaan werken. De speerpunten in het kort:</w:t>
      </w:r>
    </w:p>
    <w:p w:rsidR="000A19F3" w:rsidRDefault="000A19F3" w:rsidP="000A19F3">
      <w:pPr>
        <w:rPr>
          <w:rFonts w:ascii="Arial" w:eastAsia="Times New Roman" w:hAnsi="Arial" w:cs="Arial"/>
          <w:bCs/>
          <w:sz w:val="24"/>
          <w:szCs w:val="24"/>
        </w:rPr>
      </w:pPr>
    </w:p>
    <w:p w:rsidR="000A19F3" w:rsidRPr="00550FAE" w:rsidRDefault="000A19F3" w:rsidP="000A19F3">
      <w:pPr>
        <w:pStyle w:val="Lijstalinea1"/>
        <w:numPr>
          <w:ilvl w:val="0"/>
          <w:numId w:val="1"/>
        </w:numPr>
        <w:spacing w:before="28" w:after="100"/>
        <w:rPr>
          <w:rFonts w:ascii="Helvetica" w:hAnsi="Helvetica" w:cs="Times New Roman"/>
          <w:b/>
          <w:color w:val="000000"/>
          <w:sz w:val="18"/>
          <w:szCs w:val="18"/>
        </w:rPr>
      </w:pPr>
      <w:r w:rsidRPr="00550FAE">
        <w:rPr>
          <w:rFonts w:ascii="Arial" w:hAnsi="Arial" w:cs="Arial"/>
          <w:b/>
          <w:sz w:val="24"/>
          <w:szCs w:val="24"/>
        </w:rPr>
        <w:t>De specialisten/experts palliatieve zorg van V&amp;VN P</w:t>
      </w:r>
      <w:r>
        <w:rPr>
          <w:rFonts w:ascii="Arial" w:hAnsi="Arial" w:cs="Arial"/>
          <w:b/>
          <w:sz w:val="24"/>
          <w:szCs w:val="24"/>
        </w:rPr>
        <w:t>alliatieve Zorg</w:t>
      </w:r>
      <w:r w:rsidRPr="00550FAE">
        <w:rPr>
          <w:rFonts w:ascii="Arial" w:hAnsi="Arial" w:cs="Arial"/>
          <w:b/>
          <w:sz w:val="24"/>
          <w:szCs w:val="24"/>
        </w:rPr>
        <w:t xml:space="preserve"> zijn de inspirators  in het proces van palliatieve zorgverlening</w:t>
      </w:r>
      <w:r>
        <w:rPr>
          <w:rFonts w:ascii="Arial" w:hAnsi="Arial" w:cs="Arial"/>
          <w:b/>
          <w:sz w:val="24"/>
          <w:szCs w:val="24"/>
        </w:rPr>
        <w:t>.</w:t>
      </w:r>
    </w:p>
    <w:p w:rsidR="000A19F3" w:rsidRPr="00550FAE" w:rsidRDefault="000A19F3" w:rsidP="000A19F3">
      <w:pPr>
        <w:pStyle w:val="Lijstalinea1"/>
        <w:numPr>
          <w:ilvl w:val="0"/>
          <w:numId w:val="1"/>
        </w:numPr>
        <w:spacing w:before="0" w:after="0"/>
        <w:rPr>
          <w:rFonts w:ascii="Arial" w:hAnsi="Arial" w:cs="Arial"/>
          <w:sz w:val="24"/>
          <w:szCs w:val="24"/>
        </w:rPr>
      </w:pPr>
      <w:r>
        <w:rPr>
          <w:rFonts w:ascii="Arial" w:hAnsi="Arial" w:cs="Arial"/>
          <w:b/>
          <w:sz w:val="24"/>
          <w:szCs w:val="24"/>
        </w:rPr>
        <w:t xml:space="preserve">De specialist/expert palliatieve zorg V&amp;VN Palliatieve Zorg is de ruggengraat van de Nederlandse palliatieve zorgverlening. </w:t>
      </w:r>
    </w:p>
    <w:p w:rsidR="000A19F3" w:rsidRDefault="000A19F3" w:rsidP="000A19F3">
      <w:pPr>
        <w:pStyle w:val="Lijstalinea1"/>
        <w:spacing w:before="0" w:after="0"/>
        <w:rPr>
          <w:rFonts w:ascii="Arial" w:hAnsi="Arial" w:cs="Arial"/>
          <w:b/>
          <w:sz w:val="24"/>
          <w:szCs w:val="24"/>
        </w:rPr>
      </w:pPr>
      <w:r>
        <w:rPr>
          <w:rFonts w:ascii="Arial" w:hAnsi="Arial" w:cs="Arial"/>
          <w:b/>
          <w:sz w:val="24"/>
          <w:szCs w:val="24"/>
        </w:rPr>
        <w:t xml:space="preserve"> </w:t>
      </w:r>
    </w:p>
    <w:p w:rsidR="000A19F3" w:rsidRDefault="000A19F3" w:rsidP="000A19F3">
      <w:pPr>
        <w:pStyle w:val="Lijstalinea1"/>
        <w:numPr>
          <w:ilvl w:val="0"/>
          <w:numId w:val="1"/>
        </w:numPr>
        <w:spacing w:before="0" w:after="0"/>
        <w:rPr>
          <w:rFonts w:ascii="Arial" w:hAnsi="Arial" w:cs="Arial"/>
          <w:sz w:val="24"/>
          <w:szCs w:val="24"/>
        </w:rPr>
      </w:pPr>
      <w:r>
        <w:rPr>
          <w:rFonts w:ascii="Arial" w:hAnsi="Arial" w:cs="Arial"/>
          <w:b/>
          <w:sz w:val="24"/>
          <w:szCs w:val="24"/>
        </w:rPr>
        <w:t xml:space="preserve">Het bestuur legt zich toe op </w:t>
      </w:r>
      <w:r>
        <w:rPr>
          <w:rFonts w:ascii="Arial" w:eastAsia="Times New Roman" w:hAnsi="Arial" w:cs="Arial"/>
          <w:b/>
          <w:color w:val="222222"/>
          <w:sz w:val="24"/>
          <w:szCs w:val="24"/>
        </w:rPr>
        <w:t xml:space="preserve">het leiden van V&amp;VN Palliatieve Zorg, implementeert daarbij het Kwaliteitskader palliatieve zorg Nederland en verhoudt zich tot V&amp;VN. </w:t>
      </w:r>
    </w:p>
    <w:p w:rsidR="000A19F3" w:rsidRDefault="000A19F3">
      <w:pPr>
        <w:rPr>
          <w:rFonts w:ascii="Arial" w:hAnsi="Arial" w:cs="Arial"/>
          <w:sz w:val="36"/>
          <w:szCs w:val="36"/>
        </w:rPr>
      </w:pPr>
    </w:p>
    <w:p w:rsidR="000A19F3" w:rsidRDefault="000A19F3">
      <w:pPr>
        <w:rPr>
          <w:rFonts w:ascii="Arial" w:hAnsi="Arial" w:cs="Arial"/>
          <w:sz w:val="24"/>
          <w:szCs w:val="24"/>
        </w:rPr>
      </w:pPr>
      <w:r>
        <w:rPr>
          <w:rFonts w:ascii="Arial" w:hAnsi="Arial" w:cs="Arial"/>
          <w:sz w:val="24"/>
          <w:szCs w:val="24"/>
        </w:rPr>
        <w:t>Ter ondersteuning van speerpunt 3 zijn er twee werkgroepen opgericht. Deelnemers zijn ook weer leden van de afdeling palliatieve zorg van V&amp;VN. Het gaat om een werkgroep communicatie &amp; social media en een werkgroep Richtlijnen en kwaliteitskaders.</w:t>
      </w:r>
    </w:p>
    <w:p w:rsidR="000A19F3" w:rsidRDefault="000A19F3" w:rsidP="000A19F3">
      <w:pPr>
        <w:spacing w:after="0"/>
        <w:rPr>
          <w:rFonts w:ascii="Arial" w:hAnsi="Arial" w:cs="Arial"/>
          <w:sz w:val="24"/>
          <w:szCs w:val="24"/>
        </w:rPr>
      </w:pPr>
      <w:r>
        <w:rPr>
          <w:rFonts w:ascii="Arial" w:hAnsi="Arial" w:cs="Arial"/>
          <w:sz w:val="24"/>
          <w:szCs w:val="24"/>
        </w:rPr>
        <w:t>De bestuursleden zelf nemen ook deel aan de workshop. Zij gaan de leden van de werkgroepen coachen en faciliteren en zijn de verbinding naar het bestuur van de afdeling en naar de vereniging.</w:t>
      </w:r>
    </w:p>
    <w:p w:rsidR="000A19F3" w:rsidRDefault="000A19F3" w:rsidP="000A19F3">
      <w:pPr>
        <w:spacing w:after="0"/>
        <w:rPr>
          <w:rFonts w:ascii="Arial" w:hAnsi="Arial" w:cs="Arial"/>
          <w:sz w:val="24"/>
          <w:szCs w:val="24"/>
        </w:rPr>
      </w:pPr>
      <w:r>
        <w:rPr>
          <w:rFonts w:ascii="Arial" w:hAnsi="Arial" w:cs="Arial"/>
          <w:sz w:val="24"/>
          <w:szCs w:val="24"/>
        </w:rPr>
        <w:t>Aan iedere projectgroep/werkgroep zal tenminste één bestuurslid gekoppeld worden.</w:t>
      </w:r>
    </w:p>
    <w:p w:rsidR="000A19F3" w:rsidRDefault="000A19F3" w:rsidP="000A19F3">
      <w:pPr>
        <w:spacing w:after="0"/>
        <w:rPr>
          <w:rFonts w:ascii="Arial" w:hAnsi="Arial" w:cs="Arial"/>
          <w:sz w:val="24"/>
          <w:szCs w:val="24"/>
        </w:rPr>
      </w:pPr>
    </w:p>
    <w:p w:rsidR="000A19F3" w:rsidRPr="009F4544" w:rsidRDefault="000A19F3" w:rsidP="000A19F3">
      <w:pPr>
        <w:spacing w:after="0"/>
        <w:rPr>
          <w:rFonts w:ascii="Arial" w:hAnsi="Arial" w:cs="Arial"/>
          <w:b/>
          <w:bCs/>
          <w:sz w:val="24"/>
          <w:szCs w:val="24"/>
        </w:rPr>
      </w:pPr>
      <w:r w:rsidRPr="000650B1">
        <w:rPr>
          <w:rFonts w:ascii="Arial" w:hAnsi="Arial" w:cs="Arial"/>
          <w:b/>
          <w:bCs/>
          <w:sz w:val="24"/>
          <w:szCs w:val="24"/>
        </w:rPr>
        <w:t>Inhoud van de workshop</w:t>
      </w:r>
    </w:p>
    <w:p w:rsidR="000A19F3" w:rsidRDefault="000A19F3" w:rsidP="000A19F3">
      <w:pPr>
        <w:spacing w:after="0"/>
        <w:rPr>
          <w:rFonts w:ascii="Arial" w:hAnsi="Arial" w:cs="Arial"/>
          <w:sz w:val="24"/>
          <w:szCs w:val="24"/>
        </w:rPr>
      </w:pPr>
      <w:r>
        <w:rPr>
          <w:rFonts w:ascii="Arial" w:hAnsi="Arial" w:cs="Arial"/>
          <w:sz w:val="24"/>
          <w:szCs w:val="24"/>
        </w:rPr>
        <w:t xml:space="preserve">Tijdens de workshop </w:t>
      </w:r>
      <w:r w:rsidR="009F4544">
        <w:rPr>
          <w:rFonts w:ascii="Arial" w:hAnsi="Arial" w:cs="Arial"/>
          <w:sz w:val="24"/>
          <w:szCs w:val="24"/>
        </w:rPr>
        <w:t>werken we aan</w:t>
      </w:r>
      <w:r>
        <w:rPr>
          <w:rFonts w:ascii="Arial" w:hAnsi="Arial" w:cs="Arial"/>
          <w:sz w:val="24"/>
          <w:szCs w:val="24"/>
        </w:rPr>
        <w:t xml:space="preserve"> </w:t>
      </w:r>
      <w:r w:rsidR="009F4544">
        <w:rPr>
          <w:rFonts w:ascii="Arial" w:hAnsi="Arial" w:cs="Arial"/>
          <w:sz w:val="24"/>
          <w:szCs w:val="24"/>
        </w:rPr>
        <w:t xml:space="preserve">een basis van projectmanagement. We gaan aan de slag met onderwerpen </w:t>
      </w:r>
      <w:r>
        <w:rPr>
          <w:rFonts w:ascii="Arial" w:hAnsi="Arial" w:cs="Arial"/>
          <w:sz w:val="24"/>
          <w:szCs w:val="24"/>
        </w:rPr>
        <w:t>zoals</w:t>
      </w:r>
      <w:r w:rsidR="00B91974">
        <w:rPr>
          <w:rFonts w:ascii="Arial" w:hAnsi="Arial" w:cs="Arial"/>
          <w:sz w:val="24"/>
          <w:szCs w:val="24"/>
        </w:rPr>
        <w:t>:</w:t>
      </w:r>
      <w:r>
        <w:rPr>
          <w:rFonts w:ascii="Arial" w:hAnsi="Arial" w:cs="Arial"/>
          <w:sz w:val="24"/>
          <w:szCs w:val="24"/>
        </w:rPr>
        <w:t xml:space="preserve"> </w:t>
      </w:r>
    </w:p>
    <w:p w:rsidR="00B91974" w:rsidRPr="00B91974" w:rsidRDefault="000A19F3" w:rsidP="00B91974">
      <w:pPr>
        <w:pStyle w:val="Lijstalinea"/>
        <w:numPr>
          <w:ilvl w:val="0"/>
          <w:numId w:val="2"/>
        </w:numPr>
        <w:spacing w:after="0"/>
        <w:rPr>
          <w:rFonts w:ascii="Arial" w:hAnsi="Arial" w:cs="Arial"/>
          <w:sz w:val="24"/>
          <w:szCs w:val="24"/>
        </w:rPr>
      </w:pPr>
      <w:r w:rsidRPr="00B91974">
        <w:rPr>
          <w:rFonts w:ascii="Arial" w:hAnsi="Arial" w:cs="Arial"/>
          <w:sz w:val="24"/>
          <w:szCs w:val="24"/>
        </w:rPr>
        <w:t xml:space="preserve">Creatief denken, </w:t>
      </w:r>
    </w:p>
    <w:p w:rsidR="00B91974" w:rsidRPr="00B91974" w:rsidRDefault="00B91974" w:rsidP="00B91974">
      <w:pPr>
        <w:pStyle w:val="Lijstalinea"/>
        <w:numPr>
          <w:ilvl w:val="0"/>
          <w:numId w:val="2"/>
        </w:numPr>
        <w:spacing w:after="0"/>
        <w:rPr>
          <w:rFonts w:ascii="Arial" w:hAnsi="Arial" w:cs="Arial"/>
          <w:sz w:val="24"/>
          <w:szCs w:val="24"/>
        </w:rPr>
      </w:pPr>
      <w:r w:rsidRPr="00B91974">
        <w:rPr>
          <w:rFonts w:ascii="Arial" w:hAnsi="Arial" w:cs="Arial"/>
          <w:sz w:val="24"/>
          <w:szCs w:val="24"/>
        </w:rPr>
        <w:t xml:space="preserve">Rollen &amp; taken </w:t>
      </w:r>
    </w:p>
    <w:p w:rsidR="00B91974" w:rsidRPr="00B91974" w:rsidRDefault="00B91974" w:rsidP="00B91974">
      <w:pPr>
        <w:pStyle w:val="Lijstalinea"/>
        <w:numPr>
          <w:ilvl w:val="0"/>
          <w:numId w:val="2"/>
        </w:numPr>
        <w:spacing w:after="0"/>
        <w:rPr>
          <w:rFonts w:ascii="Arial" w:hAnsi="Arial" w:cs="Arial"/>
          <w:sz w:val="24"/>
          <w:szCs w:val="24"/>
        </w:rPr>
      </w:pPr>
      <w:r w:rsidRPr="00B91974">
        <w:rPr>
          <w:rFonts w:ascii="Arial" w:hAnsi="Arial" w:cs="Arial"/>
          <w:sz w:val="24"/>
          <w:szCs w:val="24"/>
        </w:rPr>
        <w:t>Werken volgens de bedoeling</w:t>
      </w:r>
    </w:p>
    <w:p w:rsidR="00B91974" w:rsidRDefault="00B91974" w:rsidP="00B91974">
      <w:pPr>
        <w:pStyle w:val="Lijstalinea"/>
        <w:numPr>
          <w:ilvl w:val="0"/>
          <w:numId w:val="2"/>
        </w:numPr>
        <w:spacing w:after="0"/>
        <w:rPr>
          <w:rFonts w:ascii="Arial" w:hAnsi="Arial" w:cs="Arial"/>
          <w:sz w:val="24"/>
          <w:szCs w:val="24"/>
        </w:rPr>
      </w:pPr>
      <w:r w:rsidRPr="00B91974">
        <w:rPr>
          <w:rFonts w:ascii="Arial" w:hAnsi="Arial" w:cs="Arial"/>
          <w:sz w:val="24"/>
          <w:szCs w:val="24"/>
        </w:rPr>
        <w:t>Verbinden</w:t>
      </w:r>
      <w:r w:rsidR="009F4544">
        <w:rPr>
          <w:rFonts w:ascii="Arial" w:hAnsi="Arial" w:cs="Arial"/>
          <w:sz w:val="24"/>
          <w:szCs w:val="24"/>
        </w:rPr>
        <w:t xml:space="preserve"> &amp; communicatie</w:t>
      </w:r>
    </w:p>
    <w:p w:rsidR="00B91974" w:rsidRDefault="00B91974" w:rsidP="00B91974">
      <w:pPr>
        <w:spacing w:after="0"/>
        <w:rPr>
          <w:rFonts w:ascii="Arial" w:hAnsi="Arial" w:cs="Arial"/>
          <w:sz w:val="24"/>
          <w:szCs w:val="24"/>
        </w:rPr>
      </w:pPr>
    </w:p>
    <w:p w:rsidR="00B91974" w:rsidRDefault="00B91974" w:rsidP="00B91974">
      <w:pPr>
        <w:spacing w:after="0"/>
        <w:rPr>
          <w:rFonts w:ascii="Arial" w:hAnsi="Arial" w:cs="Arial"/>
          <w:sz w:val="24"/>
          <w:szCs w:val="24"/>
        </w:rPr>
      </w:pPr>
      <w:r>
        <w:rPr>
          <w:rFonts w:ascii="Arial" w:hAnsi="Arial" w:cs="Arial"/>
          <w:sz w:val="24"/>
          <w:szCs w:val="24"/>
        </w:rPr>
        <w:t>Deze onderwerpen zullen aan bod komen in een interactieve werksessie, waarin de deelnemers zich met elkaar gaan verdiepen in de speerpunten, het creatieve denkproces in werking zetten en zich met elkaar en de afdeling gaan verbinden.</w:t>
      </w:r>
    </w:p>
    <w:p w:rsidR="000650B1" w:rsidRDefault="000650B1" w:rsidP="00B91974">
      <w:pPr>
        <w:spacing w:after="0"/>
        <w:rPr>
          <w:rFonts w:ascii="Arial" w:hAnsi="Arial" w:cs="Arial"/>
          <w:sz w:val="24"/>
          <w:szCs w:val="24"/>
        </w:rPr>
      </w:pPr>
    </w:p>
    <w:p w:rsidR="000650B1" w:rsidRDefault="000650B1" w:rsidP="00B91974">
      <w:pPr>
        <w:spacing w:after="0"/>
        <w:rPr>
          <w:rFonts w:ascii="Arial" w:hAnsi="Arial" w:cs="Arial"/>
          <w:sz w:val="24"/>
          <w:szCs w:val="24"/>
        </w:rPr>
      </w:pPr>
      <w:r>
        <w:rPr>
          <w:rFonts w:ascii="Arial" w:hAnsi="Arial" w:cs="Arial"/>
          <w:sz w:val="24"/>
          <w:szCs w:val="24"/>
        </w:rPr>
        <w:t>Er zullen tijdens de workshop antwoorden gevonden worden op vragen zoals: hoe kan creatief denken een bijdrage leveren aan het project, wat is de bedoeling van het project, voor wie doen we dit en wie heeft welke talenten en zet zich waarvoor in.</w:t>
      </w:r>
    </w:p>
    <w:p w:rsidR="000650B1" w:rsidRDefault="000650B1" w:rsidP="00B91974">
      <w:pPr>
        <w:spacing w:after="0"/>
        <w:rPr>
          <w:rFonts w:ascii="Arial" w:hAnsi="Arial" w:cs="Arial"/>
          <w:sz w:val="24"/>
          <w:szCs w:val="24"/>
        </w:rPr>
      </w:pPr>
      <w:r>
        <w:rPr>
          <w:rFonts w:ascii="Arial" w:hAnsi="Arial" w:cs="Arial"/>
          <w:sz w:val="24"/>
          <w:szCs w:val="24"/>
        </w:rPr>
        <w:t xml:space="preserve">De workshop is interactief en dus zeker geen zenden van informatie maar begeleid aan de slag met de genoemde onderwerpen, waardoor </w:t>
      </w:r>
      <w:r w:rsidR="009F4544">
        <w:rPr>
          <w:rFonts w:ascii="Arial" w:hAnsi="Arial" w:cs="Arial"/>
          <w:sz w:val="24"/>
          <w:szCs w:val="24"/>
        </w:rPr>
        <w:t xml:space="preserve">enthousiasme en </w:t>
      </w:r>
      <w:r>
        <w:rPr>
          <w:rFonts w:ascii="Arial" w:hAnsi="Arial" w:cs="Arial"/>
          <w:sz w:val="24"/>
          <w:szCs w:val="24"/>
        </w:rPr>
        <w:t>eigenaarschap zal ontstaan onder de leden van de project-,  en werkgroepen.</w:t>
      </w:r>
    </w:p>
    <w:p w:rsidR="00B91974" w:rsidRDefault="00B91974" w:rsidP="00B91974">
      <w:pPr>
        <w:spacing w:after="0"/>
        <w:rPr>
          <w:rFonts w:ascii="Arial" w:hAnsi="Arial" w:cs="Arial"/>
          <w:sz w:val="24"/>
          <w:szCs w:val="24"/>
        </w:rPr>
      </w:pPr>
    </w:p>
    <w:p w:rsidR="000650B1" w:rsidRPr="000650B1" w:rsidRDefault="000650B1" w:rsidP="00B91974">
      <w:pPr>
        <w:spacing w:after="0"/>
        <w:rPr>
          <w:rFonts w:ascii="Arial" w:hAnsi="Arial" w:cs="Arial"/>
          <w:b/>
          <w:bCs/>
          <w:sz w:val="24"/>
          <w:szCs w:val="24"/>
        </w:rPr>
      </w:pPr>
      <w:r w:rsidRPr="000650B1">
        <w:rPr>
          <w:rFonts w:ascii="Arial" w:hAnsi="Arial" w:cs="Arial"/>
          <w:b/>
          <w:bCs/>
          <w:sz w:val="24"/>
          <w:szCs w:val="24"/>
        </w:rPr>
        <w:t>Trainers</w:t>
      </w:r>
    </w:p>
    <w:p w:rsidR="00B91974" w:rsidRDefault="00B91974" w:rsidP="00B91974">
      <w:pPr>
        <w:spacing w:after="0"/>
        <w:rPr>
          <w:rFonts w:ascii="Arial" w:hAnsi="Arial" w:cs="Arial"/>
          <w:sz w:val="24"/>
          <w:szCs w:val="24"/>
        </w:rPr>
      </w:pPr>
      <w:r>
        <w:rPr>
          <w:rFonts w:ascii="Arial" w:hAnsi="Arial" w:cs="Arial"/>
          <w:sz w:val="24"/>
          <w:szCs w:val="24"/>
        </w:rPr>
        <w:t>Er zijn twee ervaren trainers ingehuurd om deze workshop te geven. Dat zijn:</w:t>
      </w:r>
    </w:p>
    <w:p w:rsidR="00B91974" w:rsidRPr="004D278F" w:rsidRDefault="00B91974" w:rsidP="004D278F">
      <w:pPr>
        <w:pStyle w:val="Lijstalinea"/>
        <w:numPr>
          <w:ilvl w:val="0"/>
          <w:numId w:val="3"/>
        </w:numPr>
        <w:spacing w:after="0"/>
        <w:rPr>
          <w:rFonts w:ascii="Arial" w:hAnsi="Arial" w:cs="Arial"/>
          <w:sz w:val="24"/>
          <w:szCs w:val="24"/>
        </w:rPr>
      </w:pPr>
      <w:r w:rsidRPr="004D278F">
        <w:rPr>
          <w:rFonts w:ascii="Arial" w:hAnsi="Arial" w:cs="Arial"/>
          <w:b/>
          <w:bCs/>
          <w:sz w:val="24"/>
          <w:szCs w:val="24"/>
        </w:rPr>
        <w:t>Miel Verstappen</w:t>
      </w:r>
      <w:r w:rsidRPr="004D278F">
        <w:rPr>
          <w:rFonts w:ascii="Arial" w:hAnsi="Arial" w:cs="Arial"/>
          <w:sz w:val="24"/>
          <w:szCs w:val="24"/>
        </w:rPr>
        <w:t xml:space="preserve">, voorheen vestigingsmanager &amp; projectleider. Tegenwoordig creatief denk-trainer, presentator en cabaretier. </w:t>
      </w:r>
      <w:r w:rsidR="004D278F" w:rsidRPr="004D278F">
        <w:rPr>
          <w:rFonts w:ascii="Arial" w:hAnsi="Arial" w:cs="Arial"/>
          <w:sz w:val="24"/>
          <w:szCs w:val="24"/>
        </w:rPr>
        <w:t>Miel brengt mensen in beweging, met humor, een spel of door de juiste vragen te stellen. Hij kan als geen ander een groepsproces op gang brengen.</w:t>
      </w:r>
      <w:r w:rsidR="004D278F">
        <w:rPr>
          <w:rFonts w:ascii="Arial" w:hAnsi="Arial" w:cs="Arial"/>
          <w:sz w:val="24"/>
          <w:szCs w:val="24"/>
        </w:rPr>
        <w:br/>
      </w:r>
      <w:hyperlink r:id="rId5" w:history="1">
        <w:r w:rsidR="004D278F">
          <w:rPr>
            <w:rStyle w:val="Hyperlink"/>
          </w:rPr>
          <w:t>https://www.happymiel.nl/</w:t>
        </w:r>
      </w:hyperlink>
    </w:p>
    <w:p w:rsidR="004D278F" w:rsidRPr="004D278F" w:rsidRDefault="004D278F" w:rsidP="004D278F">
      <w:pPr>
        <w:pStyle w:val="Lijstalinea"/>
        <w:numPr>
          <w:ilvl w:val="0"/>
          <w:numId w:val="3"/>
        </w:numPr>
        <w:spacing w:after="0"/>
        <w:rPr>
          <w:rFonts w:ascii="Arial" w:hAnsi="Arial" w:cs="Arial"/>
          <w:sz w:val="24"/>
          <w:szCs w:val="24"/>
        </w:rPr>
      </w:pPr>
      <w:r w:rsidRPr="004D278F">
        <w:rPr>
          <w:rFonts w:ascii="Arial" w:hAnsi="Arial" w:cs="Arial"/>
          <w:b/>
          <w:bCs/>
          <w:sz w:val="24"/>
          <w:szCs w:val="24"/>
        </w:rPr>
        <w:t>Joyce Heijnsdijk</w:t>
      </w:r>
      <w:r w:rsidRPr="004D278F">
        <w:rPr>
          <w:rFonts w:ascii="Arial" w:hAnsi="Arial" w:cs="Arial"/>
          <w:sz w:val="24"/>
          <w:szCs w:val="24"/>
        </w:rPr>
        <w:t xml:space="preserve">, van huis uit verpleegkundige </w:t>
      </w:r>
      <w:r>
        <w:rPr>
          <w:rFonts w:ascii="Arial" w:hAnsi="Arial" w:cs="Arial"/>
          <w:sz w:val="24"/>
          <w:szCs w:val="24"/>
        </w:rPr>
        <w:t xml:space="preserve">(np) </w:t>
      </w:r>
      <w:r w:rsidRPr="004D278F">
        <w:rPr>
          <w:rFonts w:ascii="Arial" w:hAnsi="Arial" w:cs="Arial"/>
          <w:sz w:val="24"/>
          <w:szCs w:val="24"/>
        </w:rPr>
        <w:t>met een passie voor zorg &amp; onderwijs. Als docent gaf zij les in het MBO-zorg onderwijs en tegenwoordig geeft zij trainingen aan mensen met een afstand tot de arbeidsmarkt en specifiek aan mensen met een verstandelijke beperking. Joyce is daarnaast als ZZP-er (sinds 2 jaar) verbonden aan afdeling palliatieve zorg als beleidsmedewerker. Zij kent de ins- &amp; outs van het veranderproces waarin het bestuur van de afdeling zit en weet wat de bedoeling is van de projectgroepen en de werkgroepen.</w:t>
      </w:r>
      <w:r>
        <w:rPr>
          <w:rFonts w:ascii="Arial" w:hAnsi="Arial" w:cs="Arial"/>
          <w:sz w:val="24"/>
          <w:szCs w:val="24"/>
        </w:rPr>
        <w:br/>
      </w:r>
      <w:hyperlink r:id="rId6" w:history="1">
        <w:r>
          <w:rPr>
            <w:rStyle w:val="Hyperlink"/>
          </w:rPr>
          <w:t>https://www.jhob.nl/aanbod/training-workshop/</w:t>
        </w:r>
      </w:hyperlink>
    </w:p>
    <w:p w:rsidR="004D278F" w:rsidRDefault="004D278F" w:rsidP="00B91974">
      <w:pPr>
        <w:spacing w:after="0"/>
        <w:rPr>
          <w:rFonts w:ascii="Arial" w:hAnsi="Arial" w:cs="Arial"/>
          <w:sz w:val="24"/>
          <w:szCs w:val="24"/>
        </w:rPr>
      </w:pPr>
    </w:p>
    <w:p w:rsidR="004D278F" w:rsidRPr="000650B1" w:rsidRDefault="004D278F" w:rsidP="00B91974">
      <w:pPr>
        <w:spacing w:after="0"/>
        <w:rPr>
          <w:rFonts w:ascii="Arial" w:hAnsi="Arial" w:cs="Arial"/>
          <w:b/>
          <w:bCs/>
          <w:sz w:val="24"/>
          <w:szCs w:val="24"/>
        </w:rPr>
      </w:pPr>
      <w:r w:rsidRPr="000650B1">
        <w:rPr>
          <w:rFonts w:ascii="Arial" w:hAnsi="Arial" w:cs="Arial"/>
          <w:b/>
          <w:bCs/>
          <w:sz w:val="24"/>
          <w:szCs w:val="24"/>
        </w:rPr>
        <w:t>Doel van de workshop</w:t>
      </w:r>
    </w:p>
    <w:p w:rsidR="004D278F" w:rsidRDefault="004D278F" w:rsidP="00B91974">
      <w:pPr>
        <w:spacing w:after="0"/>
        <w:rPr>
          <w:rFonts w:ascii="Arial" w:hAnsi="Arial" w:cs="Arial"/>
          <w:sz w:val="24"/>
          <w:szCs w:val="24"/>
        </w:rPr>
      </w:pPr>
      <w:r>
        <w:rPr>
          <w:rFonts w:ascii="Arial" w:hAnsi="Arial" w:cs="Arial"/>
          <w:sz w:val="24"/>
          <w:szCs w:val="24"/>
        </w:rPr>
        <w:t xml:space="preserve">Projecten zijn geslaagd als ze een mooi resultaat opleveren. Het is niet gemakkelijk om een project van de grond te krijgen met een groep mensen die niet bij elkaar in de buurt wonen, allemaal een drukke baan hebben en </w:t>
      </w:r>
      <w:r w:rsidR="00EE6DFA">
        <w:rPr>
          <w:rFonts w:ascii="Arial" w:hAnsi="Arial" w:cs="Arial"/>
          <w:sz w:val="24"/>
          <w:szCs w:val="24"/>
        </w:rPr>
        <w:t xml:space="preserve">ook allemaal hun eigen gezin en </w:t>
      </w:r>
      <w:r w:rsidR="00750E5A">
        <w:rPr>
          <w:rFonts w:ascii="Arial" w:hAnsi="Arial" w:cs="Arial"/>
          <w:sz w:val="24"/>
          <w:szCs w:val="24"/>
        </w:rPr>
        <w:t xml:space="preserve">een </w:t>
      </w:r>
      <w:r w:rsidR="00EE6DFA">
        <w:rPr>
          <w:rFonts w:ascii="Arial" w:hAnsi="Arial" w:cs="Arial"/>
          <w:sz w:val="24"/>
          <w:szCs w:val="24"/>
        </w:rPr>
        <w:t>sociaal leve</w:t>
      </w:r>
      <w:r w:rsidR="00750E5A">
        <w:rPr>
          <w:rFonts w:ascii="Arial" w:hAnsi="Arial" w:cs="Arial"/>
          <w:sz w:val="24"/>
          <w:szCs w:val="24"/>
        </w:rPr>
        <w:t>n hebben.</w:t>
      </w:r>
    </w:p>
    <w:p w:rsidR="00EE6DFA" w:rsidRDefault="00EE6DFA" w:rsidP="00B91974">
      <w:pPr>
        <w:spacing w:after="0"/>
        <w:rPr>
          <w:rFonts w:ascii="Arial" w:hAnsi="Arial" w:cs="Arial"/>
          <w:sz w:val="24"/>
          <w:szCs w:val="24"/>
        </w:rPr>
      </w:pPr>
      <w:r>
        <w:rPr>
          <w:rFonts w:ascii="Arial" w:hAnsi="Arial" w:cs="Arial"/>
          <w:sz w:val="24"/>
          <w:szCs w:val="24"/>
        </w:rPr>
        <w:t xml:space="preserve">Deelnemen aan een project voor afdeling PZ van V&amp;VN is vrijwilligerswerk. </w:t>
      </w:r>
    </w:p>
    <w:p w:rsidR="00EE6DFA" w:rsidRDefault="00EE6DFA" w:rsidP="00B91974">
      <w:pPr>
        <w:spacing w:after="0"/>
        <w:rPr>
          <w:rFonts w:ascii="Arial" w:hAnsi="Arial" w:cs="Arial"/>
          <w:sz w:val="24"/>
          <w:szCs w:val="24"/>
        </w:rPr>
      </w:pPr>
      <w:r>
        <w:rPr>
          <w:rFonts w:ascii="Arial" w:hAnsi="Arial" w:cs="Arial"/>
          <w:sz w:val="24"/>
          <w:szCs w:val="24"/>
        </w:rPr>
        <w:t>Deze workshop wordt de deelnemers aangeboden om hen basiskennis over het managen van een project te geven, zich met elkaar en de vereniging te verbinden en (last but not least) enthousiast te worden om de spaarzame tijd die ze hebben, in te zetten voor de vereniging. En daarmee voor de collega’s op de werkvloer.</w:t>
      </w:r>
    </w:p>
    <w:p w:rsidR="00EE6DFA" w:rsidRDefault="00EE6DFA" w:rsidP="00B91974">
      <w:pPr>
        <w:spacing w:after="0"/>
        <w:rPr>
          <w:rFonts w:ascii="Arial" w:hAnsi="Arial" w:cs="Arial"/>
          <w:sz w:val="24"/>
          <w:szCs w:val="24"/>
        </w:rPr>
      </w:pPr>
    </w:p>
    <w:p w:rsidR="00EE6DFA" w:rsidRDefault="00EE6DFA" w:rsidP="00B91974">
      <w:pPr>
        <w:spacing w:after="0"/>
        <w:rPr>
          <w:rFonts w:ascii="Arial" w:hAnsi="Arial" w:cs="Arial"/>
          <w:sz w:val="24"/>
          <w:szCs w:val="24"/>
        </w:rPr>
      </w:pPr>
      <w:r>
        <w:rPr>
          <w:rFonts w:ascii="Arial" w:hAnsi="Arial" w:cs="Arial"/>
          <w:sz w:val="24"/>
          <w:szCs w:val="24"/>
        </w:rPr>
        <w:t xml:space="preserve">De leden van de projectgroepen en de werkgroepen gaan hiermee zeker hun horizon verbreden als professional. </w:t>
      </w:r>
    </w:p>
    <w:p w:rsidR="00EE6DFA" w:rsidRDefault="00EE6DFA" w:rsidP="00B91974">
      <w:pPr>
        <w:spacing w:after="0"/>
        <w:rPr>
          <w:rFonts w:ascii="Arial" w:hAnsi="Arial" w:cs="Arial"/>
          <w:sz w:val="24"/>
          <w:szCs w:val="24"/>
        </w:rPr>
      </w:pPr>
    </w:p>
    <w:p w:rsidR="00EE6DFA" w:rsidRPr="000650B1" w:rsidRDefault="00EE6DFA" w:rsidP="00B91974">
      <w:pPr>
        <w:spacing w:after="0"/>
        <w:rPr>
          <w:rFonts w:ascii="Arial" w:hAnsi="Arial" w:cs="Arial"/>
          <w:b/>
          <w:bCs/>
          <w:sz w:val="24"/>
          <w:szCs w:val="24"/>
        </w:rPr>
      </w:pPr>
      <w:r w:rsidRPr="000650B1">
        <w:rPr>
          <w:rFonts w:ascii="Arial" w:hAnsi="Arial" w:cs="Arial"/>
          <w:b/>
          <w:bCs/>
          <w:sz w:val="24"/>
          <w:szCs w:val="24"/>
        </w:rPr>
        <w:t>Leerdoelen van de deelnemer:</w:t>
      </w:r>
    </w:p>
    <w:p w:rsidR="00EE6DFA" w:rsidRPr="00EE6DFA" w:rsidRDefault="00EE6DFA" w:rsidP="00EE6DFA">
      <w:pPr>
        <w:pStyle w:val="Lijstalinea"/>
        <w:numPr>
          <w:ilvl w:val="0"/>
          <w:numId w:val="4"/>
        </w:numPr>
        <w:spacing w:after="0"/>
        <w:rPr>
          <w:rFonts w:ascii="Arial" w:hAnsi="Arial" w:cs="Arial"/>
          <w:sz w:val="24"/>
          <w:szCs w:val="24"/>
        </w:rPr>
      </w:pPr>
      <w:r w:rsidRPr="00EE6DFA">
        <w:rPr>
          <w:rFonts w:ascii="Arial" w:hAnsi="Arial" w:cs="Arial"/>
          <w:sz w:val="24"/>
          <w:szCs w:val="24"/>
        </w:rPr>
        <w:t>Je hebt basiskennis gekregen over projectmanagement. Waaronder planning, budgetbewaking en communicatie.</w:t>
      </w:r>
    </w:p>
    <w:p w:rsidR="00EE6DFA" w:rsidRPr="00EE6DFA" w:rsidRDefault="00EE6DFA" w:rsidP="00EE6DFA">
      <w:pPr>
        <w:pStyle w:val="Lijstalinea"/>
        <w:numPr>
          <w:ilvl w:val="0"/>
          <w:numId w:val="4"/>
        </w:numPr>
        <w:spacing w:after="0"/>
        <w:rPr>
          <w:rFonts w:ascii="Arial" w:hAnsi="Arial" w:cs="Arial"/>
          <w:sz w:val="24"/>
          <w:szCs w:val="24"/>
        </w:rPr>
      </w:pPr>
      <w:r w:rsidRPr="00EE6DFA">
        <w:rPr>
          <w:rFonts w:ascii="Arial" w:hAnsi="Arial" w:cs="Arial"/>
          <w:sz w:val="24"/>
          <w:szCs w:val="24"/>
        </w:rPr>
        <w:t>Je hebt de rollen en taken binnen de projectgroep helder</w:t>
      </w:r>
    </w:p>
    <w:p w:rsidR="00EE6DFA" w:rsidRPr="00EE6DFA" w:rsidRDefault="00EE6DFA" w:rsidP="00EE6DFA">
      <w:pPr>
        <w:pStyle w:val="Lijstalinea"/>
        <w:numPr>
          <w:ilvl w:val="0"/>
          <w:numId w:val="4"/>
        </w:numPr>
        <w:spacing w:after="0"/>
        <w:rPr>
          <w:rFonts w:ascii="Arial" w:hAnsi="Arial" w:cs="Arial"/>
          <w:sz w:val="24"/>
          <w:szCs w:val="24"/>
        </w:rPr>
      </w:pPr>
      <w:r w:rsidRPr="00EE6DFA">
        <w:rPr>
          <w:rFonts w:ascii="Arial" w:hAnsi="Arial" w:cs="Arial"/>
          <w:sz w:val="24"/>
          <w:szCs w:val="24"/>
        </w:rPr>
        <w:t>Je hebt inzicht gekregen in overstijgende taken van het bestuur PZ</w:t>
      </w:r>
    </w:p>
    <w:p w:rsidR="00EE6DFA" w:rsidRDefault="00EE6DFA" w:rsidP="00EE6DFA">
      <w:pPr>
        <w:pStyle w:val="Lijstalinea"/>
        <w:numPr>
          <w:ilvl w:val="0"/>
          <w:numId w:val="4"/>
        </w:numPr>
        <w:spacing w:after="0"/>
        <w:rPr>
          <w:rFonts w:ascii="Arial" w:hAnsi="Arial" w:cs="Arial"/>
          <w:sz w:val="24"/>
          <w:szCs w:val="24"/>
        </w:rPr>
      </w:pPr>
      <w:r w:rsidRPr="00EE6DFA">
        <w:rPr>
          <w:rFonts w:ascii="Arial" w:hAnsi="Arial" w:cs="Arial"/>
          <w:sz w:val="24"/>
          <w:szCs w:val="24"/>
        </w:rPr>
        <w:t>Je hebt concrete afspraken gemaakt voor het vervolg van het project</w:t>
      </w:r>
    </w:p>
    <w:p w:rsidR="005E753E" w:rsidRDefault="005E753E" w:rsidP="00EE6DFA">
      <w:pPr>
        <w:pStyle w:val="Lijstalinea"/>
        <w:numPr>
          <w:ilvl w:val="0"/>
          <w:numId w:val="4"/>
        </w:numPr>
        <w:spacing w:after="0"/>
        <w:rPr>
          <w:rFonts w:ascii="Arial" w:hAnsi="Arial" w:cs="Arial"/>
          <w:sz w:val="24"/>
          <w:szCs w:val="24"/>
        </w:rPr>
      </w:pPr>
      <w:r>
        <w:rPr>
          <w:rFonts w:ascii="Arial" w:hAnsi="Arial" w:cs="Arial"/>
          <w:sz w:val="24"/>
          <w:szCs w:val="24"/>
        </w:rPr>
        <w:t>Je werkt samen met verzorgenden, MBO verpleegkundigen, HBO verpleegkundigen en verpleegkundig specialisten.</w:t>
      </w:r>
    </w:p>
    <w:p w:rsidR="000650B1" w:rsidRPr="00EE6DFA" w:rsidRDefault="000650B1" w:rsidP="00EE6DFA">
      <w:pPr>
        <w:pStyle w:val="Lijstalinea"/>
        <w:numPr>
          <w:ilvl w:val="0"/>
          <w:numId w:val="4"/>
        </w:numPr>
        <w:spacing w:after="0"/>
        <w:rPr>
          <w:rFonts w:ascii="Arial" w:hAnsi="Arial" w:cs="Arial"/>
          <w:sz w:val="24"/>
          <w:szCs w:val="24"/>
        </w:rPr>
      </w:pPr>
      <w:r>
        <w:rPr>
          <w:rFonts w:ascii="Arial" w:hAnsi="Arial" w:cs="Arial"/>
          <w:sz w:val="24"/>
          <w:szCs w:val="24"/>
        </w:rPr>
        <w:t>Je voelt je verbonden en daarmee eigenaar van de opdracht je jouw project-, of werkgroep heeft.</w:t>
      </w:r>
    </w:p>
    <w:p w:rsidR="00EE6DFA" w:rsidRDefault="00EE6DFA" w:rsidP="00B91974">
      <w:pPr>
        <w:spacing w:after="0"/>
        <w:rPr>
          <w:rFonts w:ascii="Arial" w:hAnsi="Arial" w:cs="Arial"/>
          <w:sz w:val="24"/>
          <w:szCs w:val="24"/>
        </w:rPr>
      </w:pPr>
    </w:p>
    <w:p w:rsidR="005E753E" w:rsidRPr="000650B1" w:rsidRDefault="005E753E" w:rsidP="00B91974">
      <w:pPr>
        <w:spacing w:after="0"/>
        <w:rPr>
          <w:rFonts w:ascii="Arial" w:hAnsi="Arial" w:cs="Arial"/>
          <w:b/>
          <w:bCs/>
          <w:sz w:val="24"/>
          <w:szCs w:val="24"/>
        </w:rPr>
      </w:pPr>
      <w:r w:rsidRPr="000650B1">
        <w:rPr>
          <w:rFonts w:ascii="Arial" w:hAnsi="Arial" w:cs="Arial"/>
          <w:b/>
          <w:bCs/>
          <w:sz w:val="24"/>
          <w:szCs w:val="24"/>
        </w:rPr>
        <w:t>CanMedsrollen</w:t>
      </w:r>
    </w:p>
    <w:p w:rsidR="005E753E" w:rsidRDefault="005E753E" w:rsidP="00B91974">
      <w:pPr>
        <w:spacing w:after="0"/>
        <w:rPr>
          <w:rFonts w:ascii="Arial" w:hAnsi="Arial" w:cs="Arial"/>
          <w:sz w:val="24"/>
          <w:szCs w:val="24"/>
        </w:rPr>
      </w:pPr>
      <w:r>
        <w:rPr>
          <w:rFonts w:ascii="Arial" w:hAnsi="Arial" w:cs="Arial"/>
          <w:sz w:val="24"/>
          <w:szCs w:val="24"/>
        </w:rPr>
        <w:t xml:space="preserve">Tijdens de workshop wordt een </w:t>
      </w:r>
      <w:r w:rsidR="000650B1">
        <w:rPr>
          <w:rFonts w:ascii="Arial" w:hAnsi="Arial" w:cs="Arial"/>
          <w:sz w:val="24"/>
          <w:szCs w:val="24"/>
        </w:rPr>
        <w:t>appèl  gedaan op verschillende rollen die je kunt innemen als verpleegkundige. Dat zijn:</w:t>
      </w:r>
    </w:p>
    <w:p w:rsidR="000650B1" w:rsidRDefault="000650B1" w:rsidP="000650B1">
      <w:pPr>
        <w:pStyle w:val="Lijstalinea"/>
        <w:numPr>
          <w:ilvl w:val="0"/>
          <w:numId w:val="6"/>
        </w:numPr>
        <w:spacing w:after="0"/>
        <w:rPr>
          <w:rFonts w:ascii="Arial" w:hAnsi="Arial" w:cs="Arial"/>
          <w:sz w:val="24"/>
          <w:szCs w:val="24"/>
        </w:rPr>
      </w:pPr>
      <w:r>
        <w:rPr>
          <w:rFonts w:ascii="Arial" w:hAnsi="Arial" w:cs="Arial"/>
          <w:sz w:val="24"/>
          <w:szCs w:val="24"/>
        </w:rPr>
        <w:t>Communicator</w:t>
      </w:r>
    </w:p>
    <w:p w:rsidR="000650B1" w:rsidRDefault="000650B1" w:rsidP="000650B1">
      <w:pPr>
        <w:pStyle w:val="Lijstalinea"/>
        <w:numPr>
          <w:ilvl w:val="0"/>
          <w:numId w:val="6"/>
        </w:numPr>
        <w:spacing w:after="0"/>
        <w:rPr>
          <w:rFonts w:ascii="Arial" w:hAnsi="Arial" w:cs="Arial"/>
          <w:sz w:val="24"/>
          <w:szCs w:val="24"/>
        </w:rPr>
      </w:pPr>
      <w:r>
        <w:rPr>
          <w:rFonts w:ascii="Arial" w:hAnsi="Arial" w:cs="Arial"/>
          <w:sz w:val="24"/>
          <w:szCs w:val="24"/>
        </w:rPr>
        <w:t>Samenwerkingspartner</w:t>
      </w:r>
    </w:p>
    <w:p w:rsidR="000650B1" w:rsidRDefault="000650B1" w:rsidP="000650B1">
      <w:pPr>
        <w:pStyle w:val="Lijstalinea"/>
        <w:numPr>
          <w:ilvl w:val="0"/>
          <w:numId w:val="6"/>
        </w:numPr>
        <w:spacing w:after="0"/>
        <w:rPr>
          <w:rFonts w:ascii="Arial" w:hAnsi="Arial" w:cs="Arial"/>
          <w:sz w:val="24"/>
          <w:szCs w:val="24"/>
        </w:rPr>
      </w:pPr>
      <w:r>
        <w:rPr>
          <w:rFonts w:ascii="Arial" w:hAnsi="Arial" w:cs="Arial"/>
          <w:sz w:val="24"/>
          <w:szCs w:val="24"/>
        </w:rPr>
        <w:t>Organisator</w:t>
      </w:r>
    </w:p>
    <w:p w:rsidR="004124B3" w:rsidRDefault="000650B1" w:rsidP="004124B3">
      <w:pPr>
        <w:pStyle w:val="Lijstalinea"/>
        <w:numPr>
          <w:ilvl w:val="0"/>
          <w:numId w:val="6"/>
        </w:numPr>
        <w:spacing w:after="0"/>
        <w:rPr>
          <w:rFonts w:ascii="Arial" w:hAnsi="Arial" w:cs="Arial"/>
          <w:sz w:val="24"/>
          <w:szCs w:val="24"/>
        </w:rPr>
      </w:pPr>
      <w:r>
        <w:rPr>
          <w:rFonts w:ascii="Arial" w:hAnsi="Arial" w:cs="Arial"/>
          <w:sz w:val="24"/>
          <w:szCs w:val="24"/>
        </w:rPr>
        <w:t>Professional en kwaliteitsbevorderaar</w:t>
      </w:r>
    </w:p>
    <w:p w:rsidR="004124B3" w:rsidRPr="004124B3" w:rsidRDefault="004124B3" w:rsidP="004124B3">
      <w:pPr>
        <w:spacing w:after="0"/>
        <w:rPr>
          <w:rFonts w:ascii="Arial" w:hAnsi="Arial" w:cs="Arial"/>
          <w:sz w:val="24"/>
          <w:szCs w:val="24"/>
        </w:rPr>
      </w:pPr>
      <w:r>
        <w:rPr>
          <w:rFonts w:ascii="Arial" w:hAnsi="Arial" w:cs="Arial"/>
          <w:sz w:val="24"/>
          <w:szCs w:val="24"/>
        </w:rPr>
        <w:t>Met het volgen van deze workshop werkt men aan de eigen deskundigheidbevordering.</w:t>
      </w:r>
      <w:bookmarkStart w:id="0" w:name="_GoBack"/>
      <w:bookmarkEnd w:id="0"/>
    </w:p>
    <w:p w:rsidR="005E753E" w:rsidRDefault="005E753E" w:rsidP="00B91974">
      <w:pPr>
        <w:spacing w:after="0"/>
        <w:rPr>
          <w:rFonts w:ascii="Arial" w:hAnsi="Arial" w:cs="Arial"/>
          <w:sz w:val="24"/>
          <w:szCs w:val="24"/>
        </w:rPr>
      </w:pPr>
    </w:p>
    <w:p w:rsidR="0008358B" w:rsidRPr="000650B1" w:rsidRDefault="0008358B" w:rsidP="00B91974">
      <w:pPr>
        <w:spacing w:after="0"/>
        <w:rPr>
          <w:rFonts w:ascii="Arial" w:hAnsi="Arial" w:cs="Arial"/>
          <w:b/>
          <w:bCs/>
          <w:sz w:val="24"/>
          <w:szCs w:val="24"/>
        </w:rPr>
      </w:pPr>
      <w:r w:rsidRPr="000650B1">
        <w:rPr>
          <w:rFonts w:ascii="Arial" w:hAnsi="Arial" w:cs="Arial"/>
          <w:b/>
          <w:bCs/>
          <w:sz w:val="24"/>
          <w:szCs w:val="24"/>
        </w:rPr>
        <w:t>Contacturen &amp; studiebelasting</w:t>
      </w:r>
    </w:p>
    <w:p w:rsidR="0008358B" w:rsidRDefault="0008358B" w:rsidP="00B91974">
      <w:pPr>
        <w:spacing w:after="0"/>
        <w:rPr>
          <w:rFonts w:ascii="Arial" w:hAnsi="Arial" w:cs="Arial"/>
          <w:sz w:val="24"/>
          <w:szCs w:val="24"/>
        </w:rPr>
      </w:pPr>
      <w:r>
        <w:rPr>
          <w:rFonts w:ascii="Arial" w:hAnsi="Arial" w:cs="Arial"/>
          <w:sz w:val="24"/>
          <w:szCs w:val="24"/>
        </w:rPr>
        <w:t>De workshop telt 3 contacturen</w:t>
      </w:r>
    </w:p>
    <w:p w:rsidR="0008358B" w:rsidRDefault="0008358B" w:rsidP="00B91974">
      <w:pPr>
        <w:spacing w:after="0"/>
        <w:rPr>
          <w:rFonts w:ascii="Arial" w:hAnsi="Arial" w:cs="Arial"/>
          <w:sz w:val="24"/>
          <w:szCs w:val="24"/>
        </w:rPr>
      </w:pPr>
      <w:r>
        <w:rPr>
          <w:rFonts w:ascii="Arial" w:hAnsi="Arial" w:cs="Arial"/>
          <w:sz w:val="24"/>
          <w:szCs w:val="24"/>
        </w:rPr>
        <w:t>Men wordt gevraagd om een opdracht voor te bereiden waarin gevraagd wordt om de ervaring rondom projectmanagement en creatief denken te beschrijven.</w:t>
      </w:r>
    </w:p>
    <w:p w:rsidR="0008358B" w:rsidRDefault="0008358B" w:rsidP="00B91974">
      <w:pPr>
        <w:spacing w:after="0"/>
        <w:rPr>
          <w:rFonts w:ascii="Arial" w:hAnsi="Arial" w:cs="Arial"/>
          <w:sz w:val="24"/>
          <w:szCs w:val="24"/>
        </w:rPr>
      </w:pPr>
    </w:p>
    <w:p w:rsidR="0008358B" w:rsidRPr="001D2AD3" w:rsidRDefault="0008358B" w:rsidP="00B91974">
      <w:pPr>
        <w:spacing w:after="0"/>
        <w:rPr>
          <w:rFonts w:ascii="Arial" w:hAnsi="Arial" w:cs="Arial"/>
          <w:b/>
          <w:bCs/>
          <w:sz w:val="24"/>
          <w:szCs w:val="24"/>
        </w:rPr>
      </w:pPr>
      <w:r w:rsidRPr="000650B1">
        <w:rPr>
          <w:rFonts w:ascii="Arial" w:hAnsi="Arial" w:cs="Arial"/>
          <w:b/>
          <w:bCs/>
          <w:sz w:val="24"/>
          <w:szCs w:val="24"/>
        </w:rPr>
        <w:t>Programma 5 september 2019:</w:t>
      </w:r>
    </w:p>
    <w:p w:rsidR="0008358B" w:rsidRDefault="0008358B" w:rsidP="00B91974">
      <w:pPr>
        <w:spacing w:after="0"/>
        <w:rPr>
          <w:rFonts w:ascii="Arial" w:hAnsi="Arial" w:cs="Arial"/>
          <w:sz w:val="24"/>
          <w:szCs w:val="24"/>
        </w:rPr>
      </w:pPr>
      <w:r>
        <w:rPr>
          <w:rFonts w:ascii="Arial" w:hAnsi="Arial" w:cs="Arial"/>
          <w:sz w:val="24"/>
          <w:szCs w:val="24"/>
        </w:rPr>
        <w:t>09.00 - 09.30 uur</w:t>
      </w:r>
      <w:r>
        <w:rPr>
          <w:rFonts w:ascii="Arial" w:hAnsi="Arial" w:cs="Arial"/>
          <w:sz w:val="24"/>
          <w:szCs w:val="24"/>
        </w:rPr>
        <w:tab/>
        <w:t xml:space="preserve"> Ontvangst met koffie en thee</w:t>
      </w:r>
    </w:p>
    <w:p w:rsidR="0008358B" w:rsidRDefault="0008358B" w:rsidP="00B91974">
      <w:pPr>
        <w:spacing w:after="0"/>
        <w:rPr>
          <w:rFonts w:ascii="Arial" w:hAnsi="Arial" w:cs="Arial"/>
          <w:sz w:val="24"/>
          <w:szCs w:val="24"/>
        </w:rPr>
      </w:pPr>
      <w:r>
        <w:rPr>
          <w:rFonts w:ascii="Arial" w:hAnsi="Arial" w:cs="Arial"/>
          <w:sz w:val="24"/>
          <w:szCs w:val="24"/>
        </w:rPr>
        <w:t>09.30 - 10.00 uur</w:t>
      </w:r>
      <w:r>
        <w:rPr>
          <w:rFonts w:ascii="Arial" w:hAnsi="Arial" w:cs="Arial"/>
          <w:sz w:val="24"/>
          <w:szCs w:val="24"/>
        </w:rPr>
        <w:tab/>
        <w:t xml:space="preserve"> Welkom &amp; kennismaking</w:t>
      </w:r>
    </w:p>
    <w:p w:rsidR="0008358B" w:rsidRDefault="0008358B" w:rsidP="00B91974">
      <w:pPr>
        <w:spacing w:after="0"/>
        <w:rPr>
          <w:rFonts w:ascii="Arial" w:hAnsi="Arial" w:cs="Arial"/>
          <w:sz w:val="24"/>
          <w:szCs w:val="24"/>
        </w:rPr>
      </w:pPr>
      <w:r>
        <w:rPr>
          <w:rFonts w:ascii="Arial" w:hAnsi="Arial" w:cs="Arial"/>
          <w:sz w:val="24"/>
          <w:szCs w:val="24"/>
        </w:rPr>
        <w:t>10.00 – 12.00 uur</w:t>
      </w:r>
      <w:r>
        <w:rPr>
          <w:rFonts w:ascii="Arial" w:hAnsi="Arial" w:cs="Arial"/>
          <w:sz w:val="24"/>
          <w:szCs w:val="24"/>
        </w:rPr>
        <w:tab/>
        <w:t xml:space="preserve"> Interactief werken met creatief denken &amp; projectmanagement</w:t>
      </w:r>
    </w:p>
    <w:p w:rsidR="0008358B" w:rsidRDefault="0008358B" w:rsidP="00B91974">
      <w:pPr>
        <w:spacing w:after="0"/>
        <w:rPr>
          <w:rFonts w:ascii="Arial" w:hAnsi="Arial" w:cs="Arial"/>
          <w:sz w:val="24"/>
          <w:szCs w:val="24"/>
        </w:rPr>
      </w:pPr>
      <w:r>
        <w:rPr>
          <w:rFonts w:ascii="Arial" w:hAnsi="Arial" w:cs="Arial"/>
          <w:sz w:val="24"/>
          <w:szCs w:val="24"/>
        </w:rPr>
        <w:t>12.00 – 12.30 uur</w:t>
      </w:r>
      <w:r>
        <w:rPr>
          <w:rFonts w:ascii="Arial" w:hAnsi="Arial" w:cs="Arial"/>
          <w:sz w:val="24"/>
          <w:szCs w:val="24"/>
        </w:rPr>
        <w:tab/>
        <w:t xml:space="preserve"> vervolg afspraken maken</w:t>
      </w:r>
    </w:p>
    <w:p w:rsidR="0008358B" w:rsidRDefault="0008358B" w:rsidP="00B91974">
      <w:pPr>
        <w:spacing w:after="0"/>
        <w:rPr>
          <w:rFonts w:ascii="Arial" w:hAnsi="Arial" w:cs="Arial"/>
          <w:sz w:val="24"/>
          <w:szCs w:val="24"/>
        </w:rPr>
      </w:pPr>
      <w:r>
        <w:rPr>
          <w:rFonts w:ascii="Arial" w:hAnsi="Arial" w:cs="Arial"/>
          <w:sz w:val="24"/>
          <w:szCs w:val="24"/>
        </w:rPr>
        <w:t xml:space="preserve">12.30 uur </w:t>
      </w:r>
      <w:r>
        <w:rPr>
          <w:rFonts w:ascii="Arial" w:hAnsi="Arial" w:cs="Arial"/>
          <w:sz w:val="24"/>
          <w:szCs w:val="24"/>
        </w:rPr>
        <w:tab/>
        <w:t xml:space="preserve">          </w:t>
      </w:r>
      <w:r>
        <w:rPr>
          <w:rFonts w:ascii="Arial" w:hAnsi="Arial" w:cs="Arial"/>
          <w:sz w:val="24"/>
          <w:szCs w:val="24"/>
        </w:rPr>
        <w:tab/>
        <w:t>Afsluiting</w:t>
      </w:r>
      <w:r>
        <w:rPr>
          <w:rFonts w:ascii="Arial" w:hAnsi="Arial" w:cs="Arial"/>
          <w:sz w:val="24"/>
          <w:szCs w:val="24"/>
        </w:rPr>
        <w:tab/>
      </w:r>
    </w:p>
    <w:p w:rsidR="0008358B" w:rsidRDefault="0008358B" w:rsidP="00B91974">
      <w:pPr>
        <w:spacing w:after="0"/>
        <w:rPr>
          <w:rFonts w:ascii="Arial" w:hAnsi="Arial" w:cs="Arial"/>
          <w:sz w:val="24"/>
          <w:szCs w:val="24"/>
        </w:rPr>
      </w:pPr>
    </w:p>
    <w:p w:rsidR="0008358B" w:rsidRDefault="0008358B" w:rsidP="000650B1">
      <w:pPr>
        <w:spacing w:after="0"/>
        <w:rPr>
          <w:rFonts w:ascii="Arial" w:eastAsia="Times New Roman" w:hAnsi="Arial" w:cs="Arial"/>
          <w:bCs/>
          <w:sz w:val="24"/>
          <w:szCs w:val="24"/>
        </w:rPr>
      </w:pPr>
      <w:r>
        <w:rPr>
          <w:rFonts w:ascii="Arial" w:eastAsia="Times New Roman" w:hAnsi="Arial" w:cs="Arial"/>
          <w:bCs/>
          <w:sz w:val="24"/>
          <w:szCs w:val="24"/>
        </w:rPr>
        <w:t>Locatie:</w:t>
      </w:r>
    </w:p>
    <w:p w:rsidR="0008358B" w:rsidRDefault="0008358B" w:rsidP="000650B1">
      <w:pPr>
        <w:spacing w:after="0"/>
        <w:rPr>
          <w:rFonts w:ascii="Arial" w:eastAsia="Times New Roman" w:hAnsi="Arial" w:cs="Arial"/>
          <w:bCs/>
          <w:sz w:val="24"/>
          <w:szCs w:val="24"/>
        </w:rPr>
      </w:pPr>
      <w:r>
        <w:rPr>
          <w:rFonts w:ascii="Arial" w:eastAsia="Times New Roman" w:hAnsi="Arial" w:cs="Arial"/>
          <w:bCs/>
          <w:sz w:val="24"/>
          <w:szCs w:val="24"/>
        </w:rPr>
        <w:t>NDC Den Hommel</w:t>
      </w:r>
    </w:p>
    <w:p w:rsidR="0008358B" w:rsidRDefault="0008358B" w:rsidP="000650B1">
      <w:pPr>
        <w:spacing w:after="0"/>
        <w:rPr>
          <w:rFonts w:ascii="Arial" w:eastAsia="Times New Roman" w:hAnsi="Arial" w:cs="Arial"/>
          <w:bCs/>
          <w:sz w:val="24"/>
          <w:szCs w:val="24"/>
        </w:rPr>
      </w:pPr>
      <w:r>
        <w:rPr>
          <w:rFonts w:ascii="Arial" w:eastAsia="Times New Roman" w:hAnsi="Arial" w:cs="Arial"/>
          <w:bCs/>
          <w:sz w:val="24"/>
          <w:szCs w:val="24"/>
        </w:rPr>
        <w:t>Kennedylaan 9</w:t>
      </w:r>
    </w:p>
    <w:p w:rsidR="0008358B" w:rsidRDefault="0008358B" w:rsidP="000650B1">
      <w:pPr>
        <w:spacing w:after="0"/>
        <w:rPr>
          <w:rFonts w:ascii="Arial" w:eastAsia="Times New Roman" w:hAnsi="Arial" w:cs="Arial"/>
          <w:bCs/>
          <w:sz w:val="24"/>
          <w:szCs w:val="24"/>
        </w:rPr>
      </w:pPr>
      <w:r>
        <w:rPr>
          <w:rFonts w:ascii="Arial" w:eastAsia="Times New Roman" w:hAnsi="Arial" w:cs="Arial"/>
          <w:bCs/>
          <w:sz w:val="24"/>
          <w:szCs w:val="24"/>
        </w:rPr>
        <w:t>3533 KH Utrecht</w:t>
      </w:r>
    </w:p>
    <w:p w:rsidR="0008358B" w:rsidRDefault="0008358B" w:rsidP="000650B1">
      <w:pPr>
        <w:spacing w:after="0"/>
        <w:rPr>
          <w:rFonts w:ascii="Arial" w:eastAsia="Times New Roman" w:hAnsi="Arial" w:cs="Arial"/>
          <w:bCs/>
          <w:sz w:val="24"/>
          <w:szCs w:val="24"/>
        </w:rPr>
      </w:pPr>
    </w:p>
    <w:p w:rsidR="0008358B" w:rsidRDefault="0008358B" w:rsidP="000650B1">
      <w:pPr>
        <w:spacing w:after="0"/>
        <w:rPr>
          <w:rFonts w:ascii="Arial" w:eastAsia="Times New Roman" w:hAnsi="Arial" w:cs="Arial"/>
          <w:bCs/>
          <w:sz w:val="24"/>
          <w:szCs w:val="24"/>
        </w:rPr>
      </w:pPr>
      <w:r>
        <w:rPr>
          <w:rFonts w:ascii="Arial" w:eastAsia="Times New Roman" w:hAnsi="Arial" w:cs="Arial"/>
          <w:bCs/>
          <w:sz w:val="24"/>
          <w:szCs w:val="24"/>
        </w:rPr>
        <w:t xml:space="preserve">De bijeenkomst wordt </w:t>
      </w:r>
      <w:r w:rsidR="000650B1">
        <w:rPr>
          <w:rFonts w:ascii="Arial" w:eastAsia="Times New Roman" w:hAnsi="Arial" w:cs="Arial"/>
          <w:bCs/>
          <w:sz w:val="24"/>
          <w:szCs w:val="24"/>
        </w:rPr>
        <w:t>(</w:t>
      </w:r>
      <w:r>
        <w:rPr>
          <w:rFonts w:ascii="Arial" w:eastAsia="Times New Roman" w:hAnsi="Arial" w:cs="Arial"/>
          <w:bCs/>
          <w:sz w:val="24"/>
          <w:szCs w:val="24"/>
        </w:rPr>
        <w:t>i</w:t>
      </w:r>
      <w:r w:rsidR="000650B1">
        <w:rPr>
          <w:rFonts w:ascii="Arial" w:eastAsia="Times New Roman" w:hAnsi="Arial" w:cs="Arial"/>
          <w:bCs/>
          <w:sz w:val="24"/>
          <w:szCs w:val="24"/>
        </w:rPr>
        <w:t>ov</w:t>
      </w:r>
      <w:r>
        <w:rPr>
          <w:rFonts w:ascii="Arial" w:eastAsia="Times New Roman" w:hAnsi="Arial" w:cs="Arial"/>
          <w:bCs/>
          <w:sz w:val="24"/>
          <w:szCs w:val="24"/>
        </w:rPr>
        <w:t xml:space="preserve"> V&amp;VN afdeling Palliatieve zorg</w:t>
      </w:r>
      <w:r w:rsidR="000650B1">
        <w:rPr>
          <w:rFonts w:ascii="Arial" w:eastAsia="Times New Roman" w:hAnsi="Arial" w:cs="Arial"/>
          <w:bCs/>
          <w:sz w:val="24"/>
          <w:szCs w:val="24"/>
        </w:rPr>
        <w:t>)</w:t>
      </w:r>
      <w:r>
        <w:rPr>
          <w:rFonts w:ascii="Arial" w:eastAsia="Times New Roman" w:hAnsi="Arial" w:cs="Arial"/>
          <w:bCs/>
          <w:sz w:val="24"/>
          <w:szCs w:val="24"/>
        </w:rPr>
        <w:t xml:space="preserve"> georganiseerd door:</w:t>
      </w:r>
    </w:p>
    <w:p w:rsidR="0008358B" w:rsidRDefault="0008358B" w:rsidP="000650B1">
      <w:pPr>
        <w:spacing w:after="0"/>
        <w:rPr>
          <w:rFonts w:ascii="Arial" w:eastAsia="Times New Roman" w:hAnsi="Arial" w:cs="Arial"/>
          <w:bCs/>
          <w:sz w:val="24"/>
          <w:szCs w:val="24"/>
        </w:rPr>
      </w:pPr>
      <w:r>
        <w:rPr>
          <w:rFonts w:ascii="Arial" w:eastAsia="Times New Roman" w:hAnsi="Arial" w:cs="Arial"/>
          <w:bCs/>
          <w:sz w:val="24"/>
          <w:szCs w:val="24"/>
        </w:rPr>
        <w:t xml:space="preserve">Joyce Heijnsdijk Ontwikkel Buro </w:t>
      </w:r>
    </w:p>
    <w:p w:rsidR="0008358B" w:rsidRDefault="0008358B" w:rsidP="000650B1">
      <w:pPr>
        <w:spacing w:after="0"/>
        <w:rPr>
          <w:rFonts w:ascii="Arial" w:eastAsia="Times New Roman" w:hAnsi="Arial" w:cs="Arial"/>
          <w:bCs/>
          <w:sz w:val="24"/>
          <w:szCs w:val="24"/>
        </w:rPr>
      </w:pPr>
      <w:hyperlink r:id="rId7" w:history="1">
        <w:r w:rsidRPr="00D95F40">
          <w:rPr>
            <w:rStyle w:val="Hyperlink"/>
            <w:rFonts w:ascii="Arial" w:eastAsia="Times New Roman" w:hAnsi="Arial" w:cs="Arial"/>
            <w:bCs/>
            <w:sz w:val="24"/>
            <w:szCs w:val="24"/>
          </w:rPr>
          <w:t>www.jhob.nl</w:t>
        </w:r>
      </w:hyperlink>
    </w:p>
    <w:p w:rsidR="0008358B" w:rsidRPr="00B91974" w:rsidRDefault="0008358B" w:rsidP="0008358B">
      <w:pPr>
        <w:spacing w:after="0"/>
        <w:rPr>
          <w:rFonts w:ascii="Arial" w:hAnsi="Arial" w:cs="Arial"/>
          <w:sz w:val="24"/>
          <w:szCs w:val="24"/>
        </w:rPr>
      </w:pPr>
      <w:r>
        <w:rPr>
          <w:rFonts w:ascii="Arial" w:eastAsia="Times New Roman" w:hAnsi="Arial" w:cs="Arial"/>
          <w:bCs/>
          <w:sz w:val="24"/>
          <w:szCs w:val="24"/>
        </w:rPr>
        <w:t>06-40848947</w:t>
      </w:r>
    </w:p>
    <w:sectPr w:rsidR="0008358B" w:rsidRPr="00B91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9">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10"/>
    <w:lvl w:ilvl="0">
      <w:start w:val="1"/>
      <w:numFmt w:val="decimal"/>
      <w:lvlText w:val="%1."/>
      <w:lvlJc w:val="left"/>
      <w:pPr>
        <w:tabs>
          <w:tab w:val="num" w:pos="0"/>
        </w:tabs>
        <w:ind w:left="720" w:hanging="360"/>
      </w:pPr>
      <w:rPr>
        <w:rFonts w:cs="Arial"/>
        <w:b/>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097AFC"/>
    <w:multiLevelType w:val="hybridMultilevel"/>
    <w:tmpl w:val="F642E79C"/>
    <w:lvl w:ilvl="0" w:tplc="1068B8A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135EFC"/>
    <w:multiLevelType w:val="hybridMultilevel"/>
    <w:tmpl w:val="4482A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687FA9"/>
    <w:multiLevelType w:val="hybridMultilevel"/>
    <w:tmpl w:val="980A2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4807CA"/>
    <w:multiLevelType w:val="hybridMultilevel"/>
    <w:tmpl w:val="E89C27A0"/>
    <w:lvl w:ilvl="0" w:tplc="8EC2282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5D2F01"/>
    <w:multiLevelType w:val="hybridMultilevel"/>
    <w:tmpl w:val="E9C4A1EC"/>
    <w:lvl w:ilvl="0" w:tplc="1068B8A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F3"/>
    <w:rsid w:val="000650B1"/>
    <w:rsid w:val="0008358B"/>
    <w:rsid w:val="000A19F3"/>
    <w:rsid w:val="000B5051"/>
    <w:rsid w:val="001D2AD3"/>
    <w:rsid w:val="004124B3"/>
    <w:rsid w:val="004D278F"/>
    <w:rsid w:val="005E753E"/>
    <w:rsid w:val="00750E5A"/>
    <w:rsid w:val="009F4544"/>
    <w:rsid w:val="00B91974"/>
    <w:rsid w:val="00EE6DFA"/>
    <w:rsid w:val="00F10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D891"/>
  <w15:chartTrackingRefBased/>
  <w15:docId w15:val="{74BF5AC8-FD5B-445D-91F2-9ABD95C0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6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0A19F3"/>
    <w:pPr>
      <w:suppressAutoHyphens/>
      <w:spacing w:before="100" w:after="200" w:line="276" w:lineRule="auto"/>
      <w:ind w:left="720"/>
    </w:pPr>
    <w:rPr>
      <w:rFonts w:ascii="Calibri" w:eastAsia="SimSun" w:hAnsi="Calibri" w:cs="font409"/>
      <w:kern w:val="1"/>
      <w:sz w:val="20"/>
      <w:szCs w:val="20"/>
      <w:lang w:eastAsia="ar-SA"/>
    </w:rPr>
  </w:style>
  <w:style w:type="paragraph" w:styleId="Lijstalinea">
    <w:name w:val="List Paragraph"/>
    <w:basedOn w:val="Standaard"/>
    <w:uiPriority w:val="34"/>
    <w:qFormat/>
    <w:rsid w:val="00B91974"/>
    <w:pPr>
      <w:ind w:left="720"/>
      <w:contextualSpacing/>
    </w:pPr>
  </w:style>
  <w:style w:type="character" w:styleId="Hyperlink">
    <w:name w:val="Hyperlink"/>
    <w:basedOn w:val="Standaardalinea-lettertype"/>
    <w:uiPriority w:val="99"/>
    <w:semiHidden/>
    <w:unhideWhenUsed/>
    <w:rsid w:val="004D278F"/>
    <w:rPr>
      <w:color w:val="0000FF"/>
      <w:u w:val="single"/>
    </w:rPr>
  </w:style>
  <w:style w:type="character" w:customStyle="1" w:styleId="Kop1Char">
    <w:name w:val="Kop 1 Char"/>
    <w:basedOn w:val="Standaardalinea-lettertype"/>
    <w:link w:val="Kop1"/>
    <w:uiPriority w:val="9"/>
    <w:rsid w:val="00EE6DFA"/>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EE6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E6D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ho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hob.nl/aanbod/training-workshop/" TargetMode="External"/><Relationship Id="rId5" Type="http://schemas.openxmlformats.org/officeDocument/2006/relationships/hyperlink" Target="https://www.happymiel.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Heijnsdijk</dc:creator>
  <cp:keywords/>
  <dc:description/>
  <cp:lastModifiedBy>Joyce Heijnsdijk</cp:lastModifiedBy>
  <cp:revision>3</cp:revision>
  <dcterms:created xsi:type="dcterms:W3CDTF">2019-07-07T12:34:00Z</dcterms:created>
  <dcterms:modified xsi:type="dcterms:W3CDTF">2019-07-07T12:36:00Z</dcterms:modified>
</cp:coreProperties>
</file>